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В связи с обращением в Росстат  Международной ассоциации статистического образования (IFSE)  и  Международного статистического института (ISI)   проводится  конкурс  постеров в 2018-2019 гг. среди школьников и студентов  в рамках международного проекта повышения статистической грамотности населения (ISLP).</w:t>
      </w:r>
    </w:p>
    <w:p>
      <w:pPr>
        <w:pStyle w:val="Normal"/>
        <w:spacing w:lineRule="auto" w:line="36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В качестве  регионального координатора проекта выступает Территориальный орган Федеральной службы государственной статистики по Новосибирской области (Новосибирскстат).</w:t>
      </w:r>
    </w:p>
    <w:p>
      <w:pPr>
        <w:pStyle w:val="Normal"/>
        <w:spacing w:lineRule="auto" w:line="36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 xml:space="preserve">Постеры представляются в Новосибирскстат  </w:t>
      </w:r>
      <w:r>
        <w:rPr>
          <w:rFonts w:cs="Times New Roman CYR" w:ascii="Times New Roman CYR" w:hAnsi="Times New Roman CYR"/>
          <w:b/>
        </w:rPr>
        <w:t>до 9 февраля 2019 г</w:t>
      </w:r>
      <w:r>
        <w:rPr>
          <w:rFonts w:cs="Times New Roman CYR" w:ascii="Times New Roman CYR" w:hAnsi="Times New Roman CYR"/>
        </w:rPr>
        <w:t>. для  дальнейшего их рассмотрения  в Росстате по E-mail: oblstat@</w:t>
      </w:r>
      <w:r>
        <w:rPr>
          <w:rFonts w:cs="Times New Roman CYR" w:ascii="Times New Roman CYR" w:hAnsi="Times New Roman CYR"/>
          <w:lang w:val="en-US"/>
        </w:rPr>
        <w:t>novosibstat</w:t>
      </w:r>
      <w:r>
        <w:rPr>
          <w:rFonts w:cs="Times New Roman CYR" w:ascii="Times New Roman CYR" w:hAnsi="Times New Roman CYR"/>
        </w:rPr>
        <w:t>.</w:t>
      </w:r>
      <w:r>
        <w:rPr>
          <w:rFonts w:cs="Times New Roman CYR" w:ascii="Times New Roman CYR" w:hAnsi="Times New Roman CYR"/>
          <w:lang w:val="en-US"/>
        </w:rPr>
        <w:t>ru</w:t>
      </w:r>
      <w:r>
        <w:rPr>
          <w:rFonts w:cs="Times New Roman CYR" w:ascii="Times New Roman CYR" w:hAnsi="Times New Roman CYR"/>
        </w:rPr>
        <w:t xml:space="preserve">. </w:t>
      </w:r>
    </w:p>
    <w:p>
      <w:pPr>
        <w:pStyle w:val="Normal"/>
        <w:spacing w:lineRule="auto" w:line="360"/>
        <w:rPr/>
      </w:pPr>
      <w:r>
        <w:rPr>
          <w:rFonts w:cs="Times New Roman CYR" w:ascii="Times New Roman CYR" w:hAnsi="Times New Roman CYR"/>
        </w:rPr>
        <w:t xml:space="preserve">Необходимо ознакомиться с </w:t>
      </w:r>
      <w:hyperlink r:id="rId2">
        <w:r>
          <w:rPr>
            <w:rStyle w:val="Style5"/>
            <w:rFonts w:cs="Times New Roman CYR" w:ascii="Times New Roman CYR" w:hAnsi="Times New Roman CYR"/>
            <w:u w:val="single"/>
          </w:rPr>
          <w:t>правилами  участия в конкурсе</w:t>
        </w:r>
      </w:hyperlink>
      <w:r>
        <w:rPr>
          <w:rFonts w:cs="Times New Roman CYR" w:ascii="Times New Roman CYR" w:hAnsi="Times New Roman CYR"/>
        </w:rPr>
        <w:t xml:space="preserve">   и  </w:t>
      </w:r>
      <w:hyperlink r:id="rId3">
        <w:r>
          <w:rPr>
            <w:rStyle w:val="Style5"/>
            <w:rFonts w:cs="Times New Roman CYR" w:ascii="Times New Roman CYR" w:hAnsi="Times New Roman CYR"/>
            <w:u w:val="single"/>
          </w:rPr>
          <w:t xml:space="preserve">презентацией </w:t>
        </w:r>
        <w:r>
          <w:rPr>
            <w:rStyle w:val="Style5"/>
            <w:rFonts w:cs="Times New Roman CYR" w:ascii="Times New Roman CYR" w:hAnsi="Times New Roman CYR"/>
            <w:u w:val="single"/>
            <w:lang w:val="en-US"/>
          </w:rPr>
          <w:t>ISLP</w:t>
        </w:r>
        <w:r>
          <w:rPr>
            <w:rStyle w:val="Style5"/>
            <w:rFonts w:cs="Times New Roman CYR" w:ascii="Times New Roman CYR" w:hAnsi="Times New Roman CYR"/>
            <w:u w:val="single"/>
          </w:rPr>
          <w:t xml:space="preserve"> </w:t>
        </w:r>
        <w:r>
          <w:rPr>
            <w:rStyle w:val="Style5"/>
            <w:rFonts w:cs="Times New Roman CYR" w:ascii="Times New Roman CYR" w:hAnsi="Times New Roman CYR"/>
            <w:u w:val="single"/>
            <w:lang w:val="en-US"/>
          </w:rPr>
          <w:t>c</w:t>
        </w:r>
        <w:r>
          <w:rPr>
            <w:rStyle w:val="Style5"/>
            <w:rFonts w:cs="Times New Roman CYR" w:ascii="Times New Roman CYR" w:hAnsi="Times New Roman CYR"/>
            <w:u w:val="single"/>
          </w:rPr>
          <w:t xml:space="preserve"> рекомендациями по разработке  и представлению постеров</w:t>
        </w:r>
      </w:hyperlink>
      <w:r>
        <w:rPr>
          <w:rFonts w:cs="Times New Roman CYR" w:ascii="Times New Roman CYR" w:hAnsi="Times New Roman CYR"/>
          <w:u w:val="single"/>
        </w:rPr>
        <w:t xml:space="preserve"> </w:t>
      </w:r>
      <w:r>
        <w:rPr>
          <w:rFonts w:cs="Times New Roman CYR" w:ascii="Times New Roman CYR" w:hAnsi="Times New Roman CYR"/>
        </w:rPr>
        <w:t>.</w:t>
      </w:r>
    </w:p>
    <w:p>
      <w:pPr>
        <w:pStyle w:val="Normal"/>
        <w:ind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0"/>
        <w:jc w:val="left"/>
        <w:rPr>
          <w:sz w:val="20"/>
          <w:szCs w:val="20"/>
        </w:rPr>
      </w:pPr>
      <w:r>
        <w:rPr>
          <w:sz w:val="20"/>
          <w:szCs w:val="20"/>
        </w:rPr>
        <w:t>Кабанова Раиса .Васильевна</w:t>
      </w:r>
    </w:p>
    <w:p>
      <w:pPr>
        <w:pStyle w:val="Normal"/>
        <w:ind w:hanging="0"/>
        <w:jc w:val="left"/>
        <w:rPr>
          <w:sz w:val="20"/>
          <w:szCs w:val="20"/>
        </w:rPr>
      </w:pPr>
      <w:r>
        <w:rPr>
          <w:sz w:val="20"/>
          <w:szCs w:val="20"/>
        </w:rPr>
        <w:t>(383)210-20-08</w:t>
      </w:r>
    </w:p>
    <w:p>
      <w:pPr>
        <w:pStyle w:val="Normal"/>
        <w:ind w:hanging="0"/>
        <w:jc w:val="left"/>
        <w:rPr>
          <w:sz w:val="20"/>
          <w:szCs w:val="20"/>
        </w:rPr>
      </w:pPr>
      <w:r>
        <w:rPr>
          <w:sz w:val="20"/>
          <w:szCs w:val="20"/>
        </w:rPr>
        <w:t>Административный отдел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40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tabs>
          <w:tab w:val="left" w:pos="164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4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4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4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4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4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4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4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4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4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4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4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4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4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4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headerReference w:type="default" r:id="rId4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1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upperRoman"/>
      <w:lvlText w:val="%1"/>
      <w:lvlJc w:val="left"/>
      <w:pPr>
        <w:ind w:left="0" w:hanging="0"/>
      </w:pPr>
    </w:lvl>
    <w:lvl w:ilvl="1">
      <w:start w:val="1"/>
      <w:pStyle w:val="2"/>
      <w:numFmt w:val="decimal"/>
      <w:lvlText w:val="%1.%2"/>
      <w:lvlJc w:val="left"/>
      <w:pPr>
        <w:ind w:left="0" w:hanging="0"/>
      </w:pPr>
    </w:lvl>
    <w:lvl w:ilvl="2">
      <w:start w:val="1"/>
      <w:pStyle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d1594"/>
    <w:pPr>
      <w:widowControl/>
      <w:bidi w:val="0"/>
      <w:ind w:firstLine="709"/>
      <w:jc w:val="both"/>
    </w:pPr>
    <w:rPr>
      <w:rFonts w:ascii="Times New Roman" w:hAnsi="Times New Roman" w:eastAsia="Times New Roman" w:cs="Times New Roman"/>
      <w:color w:val="auto"/>
      <w:sz w:val="28"/>
      <w:szCs w:val="28"/>
      <w:lang w:val="ru-RU" w:eastAsia="ru-RU" w:bidi="ar-SA"/>
    </w:rPr>
  </w:style>
  <w:style w:type="paragraph" w:styleId="1">
    <w:name w:val="Heading 1"/>
    <w:basedOn w:val="Normal"/>
    <w:qFormat/>
    <w:rsid w:val="00fd1594"/>
    <w:pPr>
      <w:keepNext/>
      <w:numPr>
        <w:ilvl w:val="0"/>
        <w:numId w:val="1"/>
      </w:numPr>
      <w:spacing w:before="240" w:after="240"/>
      <w:jc w:val="center"/>
      <w:outlineLvl w:val="0"/>
      <w:outlineLvl w:val="0"/>
    </w:pPr>
    <w:rPr>
      <w:rFonts w:cs="Arial"/>
      <w:b/>
      <w:bCs/>
      <w:szCs w:val="32"/>
    </w:rPr>
  </w:style>
  <w:style w:type="paragraph" w:styleId="2">
    <w:name w:val="Heading 2"/>
    <w:basedOn w:val="Normal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  <w:outlineLvl w:val="1"/>
    </w:pPr>
    <w:rPr>
      <w:rFonts w:cs="Arial"/>
      <w:bCs/>
      <w:iCs/>
    </w:rPr>
  </w:style>
  <w:style w:type="paragraph" w:styleId="3">
    <w:name w:val="Heading 3"/>
    <w:basedOn w:val="Normal"/>
    <w:qFormat/>
    <w:rsid w:val="00fd1594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Normal"/>
    <w:qFormat/>
    <w:rsid w:val="00fd1594"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</w:rPr>
  </w:style>
  <w:style w:type="paragraph" w:styleId="5">
    <w:name w:val="Heading 5"/>
    <w:basedOn w:val="Normal"/>
    <w:qFormat/>
    <w:rsid w:val="00fd1594"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fd1594"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rsid w:val="00fd1594"/>
    <w:pPr>
      <w:numPr>
        <w:ilvl w:val="6"/>
        <w:numId w:val="1"/>
      </w:numPr>
      <w:spacing w:before="240" w:after="60"/>
      <w:outlineLvl w:val="6"/>
      <w:outlineLvl w:val="6"/>
    </w:pPr>
    <w:rPr>
      <w:sz w:val="24"/>
      <w:szCs w:val="24"/>
    </w:rPr>
  </w:style>
  <w:style w:type="paragraph" w:styleId="8">
    <w:name w:val="Heading 8"/>
    <w:basedOn w:val="Normal"/>
    <w:qFormat/>
    <w:rsid w:val="00fd1594"/>
    <w:pPr>
      <w:numPr>
        <w:ilvl w:val="7"/>
        <w:numId w:val="1"/>
      </w:numPr>
      <w:spacing w:before="240" w:after="60"/>
      <w:outlineLvl w:val="7"/>
      <w:outlineLvl w:val="7"/>
    </w:pPr>
    <w:rPr>
      <w:i/>
      <w:iCs/>
      <w:sz w:val="24"/>
      <w:szCs w:val="24"/>
    </w:rPr>
  </w:style>
  <w:style w:type="paragraph" w:styleId="9">
    <w:name w:val="Heading 9"/>
    <w:basedOn w:val="Normal"/>
    <w:qFormat/>
    <w:rsid w:val="00fd1594"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uiPriority w:val="99"/>
    <w:rsid w:val="007b5e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6bb6"/>
    <w:rPr>
      <w:b/>
      <w:bCs/>
    </w:rPr>
  </w:style>
  <w:style w:type="character" w:styleId="Style6" w:customStyle="1">
    <w:name w:val="Верхний колонтитул Знак"/>
    <w:basedOn w:val="DefaultParagraphFont"/>
    <w:link w:val="a6"/>
    <w:uiPriority w:val="99"/>
    <w:qFormat/>
    <w:rsid w:val="00dc25e4"/>
    <w:rPr>
      <w:sz w:val="28"/>
      <w:szCs w:val="28"/>
    </w:rPr>
  </w:style>
  <w:style w:type="character" w:styleId="Style7" w:customStyle="1">
    <w:name w:val="Нижний колонтитул Знак"/>
    <w:basedOn w:val="DefaultParagraphFont"/>
    <w:link w:val="a8"/>
    <w:qFormat/>
    <w:rsid w:val="00dc25e4"/>
    <w:rPr>
      <w:sz w:val="28"/>
      <w:szCs w:val="28"/>
    </w:rPr>
  </w:style>
  <w:style w:type="character" w:styleId="Big" w:customStyle="1">
    <w:name w:val="big"/>
    <w:basedOn w:val="DefaultParagraphFont"/>
    <w:qFormat/>
    <w:rsid w:val="00140621"/>
    <w:rPr/>
  </w:style>
  <w:style w:type="character" w:styleId="ListLabel1">
    <w:name w:val="ListLabel 1"/>
    <w:qFormat/>
    <w:rPr>
      <w:sz w:val="28"/>
      <w:szCs w:val="28"/>
    </w:rPr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11" w:customStyle="1">
    <w:name w:val="Обычный1"/>
    <w:qFormat/>
    <w:rsid w:val="001970f6"/>
    <w:pPr>
      <w:widowControl w:val="false"/>
      <w:bidi w:val="0"/>
      <w:spacing w:lineRule="auto" w:line="276"/>
      <w:jc w:val="center"/>
    </w:pPr>
    <w:rPr>
      <w:rFonts w:ascii="Times New Roman" w:hAnsi="Times New Roman" w:eastAsia="Times New Roman" w:cs="Times New Roman"/>
      <w:b/>
      <w:color w:val="auto"/>
      <w:sz w:val="28"/>
      <w:szCs w:val="20"/>
      <w:lang w:val="ru-RU" w:eastAsia="ru-RU" w:bidi="ar-SA"/>
    </w:rPr>
  </w:style>
  <w:style w:type="paragraph" w:styleId="Caption">
    <w:name w:val="caption"/>
    <w:basedOn w:val="Normal"/>
    <w:qFormat/>
    <w:rsid w:val="00fd1594"/>
    <w:pPr>
      <w:spacing w:lineRule="atLeast" w:line="20"/>
      <w:ind w:hanging="0"/>
      <w:jc w:val="center"/>
    </w:pPr>
    <w:rPr>
      <w:b/>
      <w:sz w:val="24"/>
      <w:szCs w:val="20"/>
    </w:rPr>
  </w:style>
  <w:style w:type="paragraph" w:styleId="Style13">
    <w:name w:val="Header"/>
    <w:basedOn w:val="Normal"/>
    <w:link w:val="a7"/>
    <w:uiPriority w:val="99"/>
    <w:rsid w:val="00dc25e4"/>
    <w:pPr>
      <w:tabs>
        <w:tab w:val="center" w:pos="4677" w:leader="none"/>
        <w:tab w:val="right" w:pos="9355" w:leader="none"/>
      </w:tabs>
    </w:pPr>
    <w:rPr/>
  </w:style>
  <w:style w:type="paragraph" w:styleId="Style14">
    <w:name w:val="Footer"/>
    <w:basedOn w:val="Normal"/>
    <w:link w:val="a9"/>
    <w:rsid w:val="00dc25e4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40621"/>
    <w:pPr>
      <w:spacing w:lineRule="auto" w:line="276" w:before="0" w:after="200"/>
      <w:ind w:left="720" w:hanging="0"/>
      <w:contextualSpacing/>
      <w:jc w:val="left"/>
    </w:pPr>
    <w:rPr>
      <w:rFonts w:ascii="Calibri" w:hAnsi="Calibri"/>
      <w:sz w:val="22"/>
      <w:szCs w:val="22"/>
    </w:rPr>
  </w:style>
  <w:style w:type="paragraph" w:styleId="Rvluettelo" w:customStyle="1">
    <w:name w:val="Rv. luettelo"/>
    <w:basedOn w:val="Normal"/>
    <w:uiPriority w:val="1"/>
    <w:qFormat/>
    <w:rsid w:val="001b228d"/>
    <w:pPr>
      <w:spacing w:lineRule="auto" w:line="360"/>
      <w:ind w:left="849" w:hanging="283"/>
      <w:jc w:val="left"/>
    </w:pPr>
    <w:rPr>
      <w:sz w:val="24"/>
      <w:szCs w:val="20"/>
      <w:lang w:val="en-GB" w:eastAsia="ar-SA"/>
    </w:rPr>
  </w:style>
  <w:style w:type="paragraph" w:styleId="Asiaotsikko" w:customStyle="1">
    <w:name w:val="Asiaotsikko"/>
    <w:basedOn w:val="Normal"/>
    <w:semiHidden/>
    <w:qFormat/>
    <w:rsid w:val="001b228d"/>
    <w:pPr>
      <w:spacing w:before="260" w:after="0"/>
      <w:ind w:hanging="0"/>
      <w:jc w:val="left"/>
    </w:pPr>
    <w:rPr>
      <w:rFonts w:ascii="Arial" w:hAnsi="Arial"/>
      <w:i/>
      <w:sz w:val="36"/>
      <w:szCs w:val="20"/>
      <w:lang w:val="en-GB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585a6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ovosibstat.gks.ru/storage/mediabank/p54_ISLP.competition_rules_russian_v2.docx" TargetMode="External"/><Relationship Id="rId3" Type="http://schemas.openxmlformats.org/officeDocument/2006/relationships/hyperlink" Target="https://novosibstat.gks.ru/storage/mediabank/p54_ISLP poster session presentation 2015.pdf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LibreOffice/5.2.7.2$Linux_X86_64 LibreOffice_project/20m0$Build-2</Application>
  <Pages>1</Pages>
  <Words>94</Words>
  <Characters>714</Characters>
  <CharactersWithSpaces>819</CharactersWithSpaces>
  <Paragraphs>9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2019-01-22T09:03:00Z</dcterms:created>
  <dc:creator>GEG</dc:creator>
  <dc:description/>
  <dc:language>ru-RU</dc:language>
  <cp:lastModifiedBy/>
  <cp:lastPrinted>2019-01-22T08:53:00Z</cp:lastPrinted>
  <dcterms:modified xsi:type="dcterms:W3CDTF">2019-01-23T15:05:06Z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